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73A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</w:t>
      </w:r>
      <w:r w:rsidR="006130A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6130AC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bookmarkStart w:id="0" w:name="_GoBack"/>
            <w:bookmarkEnd w:id="0"/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1609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6130AC" w:rsidRDefault="00E96993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30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в комунальну </w:t>
      </w:r>
    </w:p>
    <w:p w:rsidR="00BF2CF8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власність Якушинецькій сільській раді, із земель житлової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громадської забудови що розташована на території 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територіальної громади Вінницького району 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ласті, в межах с. Якушинці та передати в сервітутне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гр. Багнюку Володимиру Миколайовичу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в комунальну власність Якушинецькій сільській раді, із земель житлової та громадської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забудови що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с. Якушинці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Рябченюк</w:t>
      </w:r>
      <w:proofErr w:type="spellEnd"/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Багнюка В.М.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проїзду на транспортному засобі по наявному шляху, з цільовим призначенням: (02.12) – земельні ділянки </w:t>
      </w:r>
      <w:r w:rsidR="002C425C">
        <w:rPr>
          <w:color w:val="000000"/>
          <w:sz w:val="28"/>
          <w:szCs w:val="28"/>
          <w:lang w:val="uk-UA"/>
        </w:rPr>
        <w:t xml:space="preserve">загального користування, які використовуються як внутрішньо квартальні проїзди, пішохідні зони,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9F1BC6">
        <w:rPr>
          <w:color w:val="000000"/>
          <w:sz w:val="28"/>
          <w:szCs w:val="28"/>
          <w:lang w:val="uk-UA"/>
        </w:rPr>
        <w:t>2:005:0496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9F1BC6">
        <w:rPr>
          <w:color w:val="000000"/>
          <w:sz w:val="28"/>
          <w:szCs w:val="28"/>
          <w:lang w:val="uk-UA"/>
        </w:rPr>
        <w:t>0,0639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межах с. Якушинці, вул. Барвінкова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r w:rsidR="009F1BC6">
        <w:rPr>
          <w:color w:val="000000"/>
          <w:sz w:val="28"/>
          <w:szCs w:val="28"/>
          <w:lang w:val="uk-UA"/>
        </w:rPr>
        <w:t>Багнюку Володимиру Миколайовичу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9F1BC6">
        <w:rPr>
          <w:color w:val="000000"/>
          <w:sz w:val="28"/>
          <w:szCs w:val="28"/>
          <w:lang w:val="uk-UA"/>
        </w:rPr>
        <w:t>вий номер 0520688900:02:005:0496 площею 0,0639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1B56C6">
        <w:rPr>
          <w:color w:val="000000"/>
          <w:sz w:val="28"/>
          <w:szCs w:val="28"/>
          <w:lang w:val="uk-UA"/>
        </w:rPr>
        <w:t>в межах с. Якушинці</w:t>
      </w:r>
      <w:r w:rsidR="00BB0781">
        <w:rPr>
          <w:color w:val="000000"/>
          <w:sz w:val="28"/>
          <w:szCs w:val="28"/>
          <w:lang w:val="uk-UA"/>
        </w:rPr>
        <w:t>, вул. Барвінкова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 Багнюку Володимиру Миколайовичу</w:t>
      </w:r>
      <w:r w:rsidR="00C75226">
        <w:rPr>
          <w:sz w:val="28"/>
          <w:szCs w:val="28"/>
          <w:lang w:val="uk-UA"/>
        </w:rPr>
        <w:t xml:space="preserve"> 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F029B0" w:rsidRPr="00F029B0" w:rsidRDefault="00F029B0" w:rsidP="00F029B0">
      <w:pPr>
        <w:pStyle w:val="a3"/>
        <w:numPr>
          <w:ilvl w:val="0"/>
          <w:numId w:val="6"/>
        </w:numPr>
        <w:ind w:left="0" w:firstLine="0"/>
        <w:rPr>
          <w:color w:val="333333"/>
          <w:sz w:val="28"/>
          <w:szCs w:val="28"/>
          <w:lang w:val="uk-UA"/>
        </w:rPr>
      </w:pPr>
      <w:r w:rsidRPr="00F029B0">
        <w:rPr>
          <w:color w:val="333333"/>
          <w:sz w:val="28"/>
          <w:szCs w:val="28"/>
          <w:lang w:val="uk-UA"/>
        </w:rPr>
        <w:t xml:space="preserve">Нормативна грошова оцінка земельної ділянки </w:t>
      </w:r>
      <w:r w:rsidRPr="00F029B0">
        <w:rPr>
          <w:color w:val="000000"/>
          <w:sz w:val="28"/>
          <w:szCs w:val="28"/>
          <w:lang w:val="uk-UA"/>
        </w:rPr>
        <w:t>кадас</w:t>
      </w:r>
      <w:r>
        <w:rPr>
          <w:color w:val="000000"/>
          <w:sz w:val="28"/>
          <w:szCs w:val="28"/>
          <w:lang w:val="uk-UA"/>
        </w:rPr>
        <w:t>тровий номер 0520688900:02:005:0496 площею 0,0639</w:t>
      </w:r>
      <w:r w:rsidRPr="00F029B0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становить 44 666,41грн.</w:t>
      </w:r>
    </w:p>
    <w:p w:rsidR="003A4CA8" w:rsidRPr="003246F3" w:rsidRDefault="00F029B0" w:rsidP="00F029B0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F029B0">
        <w:rPr>
          <w:color w:val="333333"/>
          <w:sz w:val="28"/>
          <w:szCs w:val="28"/>
          <w:lang w:val="uk-UA"/>
        </w:rPr>
        <w:t>Встановити плату за сервітутне користування в розмірі 6% від нормативної грошової оцінки</w:t>
      </w:r>
      <w:r w:rsidRPr="00F029B0">
        <w:rPr>
          <w:color w:val="000000"/>
          <w:sz w:val="28"/>
          <w:szCs w:val="28"/>
          <w:lang w:val="uk-UA"/>
        </w:rPr>
        <w:t xml:space="preserve"> за земельну ділянку</w:t>
      </w:r>
      <w:r w:rsidR="003246F3">
        <w:rPr>
          <w:color w:val="000000"/>
          <w:sz w:val="28"/>
          <w:szCs w:val="28"/>
          <w:lang w:val="uk-UA"/>
        </w:rPr>
        <w:t xml:space="preserve"> кадастровий номер 0520688900:02:005:0496</w:t>
      </w:r>
      <w:r w:rsidR="003246F3">
        <w:rPr>
          <w:color w:val="333333"/>
          <w:sz w:val="28"/>
          <w:szCs w:val="28"/>
          <w:lang w:val="uk-UA"/>
        </w:rPr>
        <w:t xml:space="preserve">, </w:t>
      </w:r>
      <w:r w:rsidRPr="00F029B0">
        <w:rPr>
          <w:color w:val="333333"/>
          <w:sz w:val="28"/>
          <w:szCs w:val="28"/>
          <w:lang w:val="uk-UA"/>
        </w:rPr>
        <w:t xml:space="preserve"> що становить </w:t>
      </w:r>
      <w:r w:rsidR="003246F3">
        <w:rPr>
          <w:color w:val="333333"/>
          <w:sz w:val="28"/>
          <w:szCs w:val="28"/>
          <w:lang w:val="uk-UA"/>
        </w:rPr>
        <w:t>2 679,98</w:t>
      </w:r>
      <w:r w:rsidRPr="00F029B0">
        <w:rPr>
          <w:color w:val="333333"/>
          <w:sz w:val="28"/>
          <w:szCs w:val="28"/>
          <w:lang w:val="uk-UA"/>
        </w:rPr>
        <w:t>грн за 1 рік.</w:t>
      </w:r>
    </w:p>
    <w:p w:rsidR="00C14788" w:rsidRPr="00C75226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7257"/>
    <w:rsid w:val="00233681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4CA8"/>
    <w:rsid w:val="00424953"/>
    <w:rsid w:val="004654E6"/>
    <w:rsid w:val="004B1A9C"/>
    <w:rsid w:val="004B560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B3FF5"/>
    <w:rsid w:val="008D1B66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E0EA8"/>
    <w:rsid w:val="00E70A54"/>
    <w:rsid w:val="00E96993"/>
    <w:rsid w:val="00EA0D4E"/>
    <w:rsid w:val="00EB303F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036F-9CA5-479D-A23F-11C02C53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2024-05-27T07:37:00Z</cp:lastPrinted>
  <dcterms:created xsi:type="dcterms:W3CDTF">2021-09-23T13:28:00Z</dcterms:created>
  <dcterms:modified xsi:type="dcterms:W3CDTF">2024-05-27T07:37:00Z</dcterms:modified>
</cp:coreProperties>
</file>